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CD9" w:rsidRDefault="00DF1CD9" w:rsidP="00DF1CD9">
      <w:pPr>
        <w:spacing w:after="0"/>
        <w:jc w:val="center"/>
        <w:rPr>
          <w:rFonts w:ascii="Times New Roman" w:hAnsi="Times New Roman"/>
          <w:b/>
          <w:caps/>
          <w:sz w:val="28"/>
          <w:szCs w:val="28"/>
          <w:lang w:val="ky-KG"/>
        </w:rPr>
      </w:pPr>
    </w:p>
    <w:p w:rsidR="00DF1CD9" w:rsidRPr="00CF7C34" w:rsidRDefault="00DF1CD9" w:rsidP="00DF1CD9">
      <w:pPr>
        <w:spacing w:after="0"/>
        <w:jc w:val="center"/>
        <w:rPr>
          <w:rFonts w:ascii="Times New Roman" w:hAnsi="Times New Roman"/>
          <w:b/>
          <w:caps/>
          <w:sz w:val="28"/>
          <w:szCs w:val="28"/>
          <w:lang w:val="ky-KG"/>
        </w:rPr>
      </w:pPr>
      <w:r w:rsidRPr="00CF7C34">
        <w:rPr>
          <w:rFonts w:ascii="Times New Roman" w:hAnsi="Times New Roman"/>
          <w:b/>
          <w:caps/>
          <w:sz w:val="28"/>
          <w:szCs w:val="28"/>
          <w:lang w:val="ky-KG"/>
        </w:rPr>
        <w:t>Справка - обоснование</w:t>
      </w:r>
    </w:p>
    <w:p w:rsidR="00DF1CD9" w:rsidRPr="00E3127B" w:rsidRDefault="00DF1CD9" w:rsidP="00DF1C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3127B">
        <w:rPr>
          <w:rFonts w:ascii="Times New Roman" w:hAnsi="Times New Roman"/>
          <w:b/>
          <w:sz w:val="28"/>
          <w:szCs w:val="28"/>
        </w:rPr>
        <w:t xml:space="preserve">к проекту постановления Кабинета Министров  </w:t>
      </w:r>
    </w:p>
    <w:p w:rsidR="00DF1CD9" w:rsidRPr="00E3127B" w:rsidRDefault="00DF1CD9" w:rsidP="00DF1C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E3127B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E3127B">
        <w:rPr>
          <w:rFonts w:ascii="Times New Roman" w:hAnsi="Times New Roman"/>
          <w:b/>
          <w:sz w:val="28"/>
          <w:szCs w:val="28"/>
        </w:rPr>
        <w:t xml:space="preserve"> Республики</w:t>
      </w:r>
    </w:p>
    <w:p w:rsidR="00DF1CD9" w:rsidRPr="006E654A" w:rsidRDefault="00DF1CD9" w:rsidP="00DF1CD9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EC626F">
        <w:rPr>
          <w:rFonts w:ascii="Times New Roman" w:hAnsi="Times New Roman"/>
          <w:b/>
          <w:sz w:val="28"/>
          <w:szCs w:val="28"/>
        </w:rPr>
        <w:t>О внесении изменений в постановление Прав</w:t>
      </w:r>
      <w:r>
        <w:rPr>
          <w:rFonts w:ascii="Times New Roman" w:hAnsi="Times New Roman"/>
          <w:b/>
          <w:sz w:val="28"/>
          <w:szCs w:val="28"/>
        </w:rPr>
        <w:t xml:space="preserve">ительства </w:t>
      </w:r>
      <w:proofErr w:type="spellStart"/>
      <w:r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Республики «</w:t>
      </w:r>
      <w:r w:rsidRPr="006E654A">
        <w:rPr>
          <w:rFonts w:ascii="Times New Roman" w:hAnsi="Times New Roman"/>
          <w:b/>
          <w:sz w:val="28"/>
          <w:szCs w:val="28"/>
        </w:rPr>
        <w:t>Об утверждении форм бланков заявлений о государственной регистрации актов гражданского состояния, форм бланков записей актов гражданского состояния и порядке их заполнения, форм (описание и образцы) бланков свидетельств о государственной регистрации актов гражданского состояния и порядке их заполнения и форм бланков документов, подтверждающих факты государственной регистрации актов гражданского состояния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DF1CD9" w:rsidRPr="00E3127B" w:rsidRDefault="00DF1CD9" w:rsidP="00DF1C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3127B">
        <w:rPr>
          <w:rFonts w:ascii="Times New Roman" w:hAnsi="Times New Roman"/>
          <w:b/>
          <w:sz w:val="28"/>
          <w:szCs w:val="28"/>
        </w:rPr>
        <w:t>от 11 декабря 2018 года № 579.</w:t>
      </w:r>
    </w:p>
    <w:p w:rsidR="00DF1CD9" w:rsidRPr="00983DC7" w:rsidRDefault="00DF1CD9" w:rsidP="00DF1CD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1CD9" w:rsidRPr="00DF2678" w:rsidRDefault="00DF1CD9" w:rsidP="00DF1CD9">
      <w:pPr>
        <w:pStyle w:val="a3"/>
        <w:spacing w:line="360" w:lineRule="auto"/>
        <w:ind w:left="0" w:firstLine="708"/>
        <w:jc w:val="both"/>
        <w:rPr>
          <w:rFonts w:eastAsia="MS Mincho"/>
          <w:b/>
          <w:sz w:val="28"/>
          <w:szCs w:val="28"/>
          <w:lang w:eastAsia="ja-JP"/>
        </w:rPr>
      </w:pPr>
      <w:r>
        <w:rPr>
          <w:rFonts w:eastAsia="MS Mincho"/>
          <w:b/>
          <w:sz w:val="28"/>
          <w:szCs w:val="28"/>
          <w:lang w:val="ky-KG" w:eastAsia="ja-JP"/>
        </w:rPr>
        <w:t xml:space="preserve">1. </w:t>
      </w:r>
      <w:r w:rsidRPr="00DF2678">
        <w:rPr>
          <w:rFonts w:eastAsia="MS Mincho"/>
          <w:b/>
          <w:sz w:val="28"/>
          <w:szCs w:val="28"/>
          <w:lang w:eastAsia="ja-JP"/>
        </w:rPr>
        <w:t>Цели и задачи проекта</w:t>
      </w:r>
    </w:p>
    <w:p w:rsidR="00DF1CD9" w:rsidRPr="00E3127B" w:rsidRDefault="00DF1CD9" w:rsidP="00DF1C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27B">
        <w:rPr>
          <w:rFonts w:ascii="Times New Roman" w:hAnsi="Times New Roman"/>
          <w:sz w:val="28"/>
          <w:szCs w:val="28"/>
        </w:rPr>
        <w:t xml:space="preserve">Представленный проект постановления разработан в целях реализации части 3 статьи 41 Закона </w:t>
      </w:r>
      <w:proofErr w:type="spellStart"/>
      <w:r w:rsidRPr="00E3127B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E3127B">
        <w:rPr>
          <w:rFonts w:ascii="Times New Roman" w:hAnsi="Times New Roman"/>
          <w:sz w:val="28"/>
          <w:szCs w:val="28"/>
        </w:rPr>
        <w:t xml:space="preserve"> Республики «Об актах гражданского состояния», а также, </w:t>
      </w:r>
      <w:r w:rsidRPr="00E3127B">
        <w:rPr>
          <w:rFonts w:ascii="Times New Roman" w:eastAsia="Calibri" w:hAnsi="Times New Roman"/>
          <w:sz w:val="28"/>
          <w:szCs w:val="28"/>
        </w:rPr>
        <w:t>оптимизации, автоматизации и повышения качества предоставления государственных услуг в сфере регистрации актов гражданского состояния</w:t>
      </w:r>
      <w:r w:rsidRPr="00E3127B">
        <w:rPr>
          <w:rFonts w:ascii="Times New Roman" w:hAnsi="Times New Roman"/>
          <w:sz w:val="28"/>
          <w:szCs w:val="28"/>
        </w:rPr>
        <w:t xml:space="preserve">. </w:t>
      </w:r>
    </w:p>
    <w:p w:rsidR="00DF1CD9" w:rsidRPr="00E3127B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3127B"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DF1CD9" w:rsidRPr="00E3127B" w:rsidRDefault="00DF1CD9" w:rsidP="00DF1CD9">
      <w:pPr>
        <w:spacing w:after="0" w:line="360" w:lineRule="auto"/>
        <w:ind w:firstLine="568"/>
        <w:jc w:val="both"/>
        <w:rPr>
          <w:rFonts w:ascii="Times New Roman" w:eastAsia="Calibri" w:hAnsi="Times New Roman"/>
          <w:sz w:val="28"/>
          <w:szCs w:val="28"/>
        </w:rPr>
      </w:pPr>
      <w:r w:rsidRPr="00E3127B">
        <w:rPr>
          <w:rFonts w:ascii="Times New Roman" w:eastAsia="Calibri" w:hAnsi="Times New Roman"/>
          <w:sz w:val="28"/>
          <w:szCs w:val="28"/>
        </w:rPr>
        <w:t xml:space="preserve">Настоящий проект постановления Правительства был разработан в связи с принятием </w:t>
      </w:r>
      <w:r w:rsidRPr="00E3127B">
        <w:rPr>
          <w:rFonts w:ascii="Times New Roman" w:eastAsia="Calibri" w:hAnsi="Times New Roman"/>
          <w:bCs/>
          <w:sz w:val="28"/>
          <w:szCs w:val="28"/>
        </w:rPr>
        <w:t xml:space="preserve">Закона </w:t>
      </w:r>
      <w:proofErr w:type="spellStart"/>
      <w:r w:rsidRPr="00E3127B">
        <w:rPr>
          <w:rFonts w:ascii="Times New Roman" w:eastAsia="Calibri" w:hAnsi="Times New Roman"/>
          <w:bCs/>
          <w:sz w:val="28"/>
          <w:szCs w:val="28"/>
        </w:rPr>
        <w:t>Кыргызской</w:t>
      </w:r>
      <w:proofErr w:type="spellEnd"/>
      <w:r w:rsidRPr="00E3127B">
        <w:rPr>
          <w:rFonts w:ascii="Times New Roman" w:eastAsia="Calibri" w:hAnsi="Times New Roman"/>
          <w:bCs/>
          <w:sz w:val="28"/>
          <w:szCs w:val="28"/>
        </w:rPr>
        <w:t xml:space="preserve"> Республики «Об актах гражданского состояния» в новой редакции</w:t>
      </w:r>
      <w:r w:rsidRPr="00E3127B">
        <w:rPr>
          <w:rFonts w:ascii="Times New Roman" w:eastAsia="Calibri" w:hAnsi="Times New Roman"/>
          <w:sz w:val="28"/>
          <w:szCs w:val="28"/>
        </w:rPr>
        <w:t>.</w:t>
      </w:r>
    </w:p>
    <w:p w:rsidR="00DF1CD9" w:rsidRDefault="00DF1CD9" w:rsidP="00DF1C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27B">
        <w:rPr>
          <w:rFonts w:ascii="Times New Roman" w:hAnsi="Times New Roman"/>
          <w:sz w:val="28"/>
          <w:szCs w:val="28"/>
        </w:rPr>
        <w:t xml:space="preserve">Так, в соответствии с частью 1 статьи 8 утратившего законную силу Закона </w:t>
      </w:r>
      <w:proofErr w:type="spellStart"/>
      <w:r w:rsidRPr="00E3127B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E3127B">
        <w:rPr>
          <w:rFonts w:ascii="Times New Roman" w:hAnsi="Times New Roman"/>
          <w:sz w:val="28"/>
          <w:szCs w:val="28"/>
        </w:rPr>
        <w:t xml:space="preserve"> Республики «Об актах гражданского состояния»,  свидетельство о государственной регистрации акта гражданского состояния подписывалось руководителем органа записи актов гражданского состояния, тогда как, во вновь принятом законодательстве, в соответствии с частью 2 статьи 8, свидетельство о государственной регистрации акта гражданского состояния подписывается сотрудником органа записи актов гражданского состояния и скрепляется гербовой печатью органа записи актов гражданского состояния.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lastRenderedPageBreak/>
        <w:t xml:space="preserve">В целях соблюдения, Регламента Администрации Президента </w:t>
      </w:r>
      <w:proofErr w:type="spellStart"/>
      <w:r w:rsidRPr="0094239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942393">
        <w:rPr>
          <w:rFonts w:ascii="Times New Roman" w:hAnsi="Times New Roman"/>
          <w:sz w:val="28"/>
          <w:szCs w:val="28"/>
        </w:rPr>
        <w:t xml:space="preserve"> Республики утвержденным распоряжением Руководителя Администрации Президента </w:t>
      </w:r>
      <w:proofErr w:type="spellStart"/>
      <w:r w:rsidRPr="0094239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942393">
        <w:rPr>
          <w:rFonts w:ascii="Times New Roman" w:hAnsi="Times New Roman"/>
          <w:sz w:val="28"/>
          <w:szCs w:val="28"/>
        </w:rPr>
        <w:t xml:space="preserve"> Республики от 26 октября                    2021 года № 570 было рассмотрено три варианта решений: 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1.</w:t>
      </w:r>
      <w:r w:rsidRPr="00942393">
        <w:rPr>
          <w:rFonts w:ascii="Times New Roman" w:hAnsi="Times New Roman"/>
          <w:sz w:val="28"/>
          <w:szCs w:val="28"/>
        </w:rPr>
        <w:tab/>
        <w:t>Оставить все как есть;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2.</w:t>
      </w:r>
      <w:r w:rsidRPr="00942393">
        <w:rPr>
          <w:rFonts w:ascii="Times New Roman" w:hAnsi="Times New Roman"/>
          <w:sz w:val="28"/>
          <w:szCs w:val="28"/>
        </w:rPr>
        <w:tab/>
        <w:t>Признать утратившим силу нормативно-правовые акты, регламентирующие предоставление государственных услуг;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3.</w:t>
      </w:r>
      <w:r w:rsidRPr="00942393">
        <w:rPr>
          <w:rFonts w:ascii="Times New Roman" w:hAnsi="Times New Roman"/>
          <w:sz w:val="28"/>
          <w:szCs w:val="28"/>
        </w:rPr>
        <w:tab/>
        <w:t xml:space="preserve">Разработать проект постановления Кабинета Министров </w:t>
      </w:r>
      <w:proofErr w:type="spellStart"/>
      <w:r w:rsidRPr="0094239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942393">
        <w:rPr>
          <w:rFonts w:ascii="Times New Roman" w:hAnsi="Times New Roman"/>
          <w:sz w:val="28"/>
          <w:szCs w:val="28"/>
        </w:rPr>
        <w:t xml:space="preserve"> Республики «О внесении изменений в постановление Правительства </w:t>
      </w:r>
      <w:proofErr w:type="spellStart"/>
      <w:r w:rsidRPr="0094239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942393">
        <w:rPr>
          <w:rFonts w:ascii="Times New Roman" w:hAnsi="Times New Roman"/>
          <w:sz w:val="28"/>
          <w:szCs w:val="28"/>
        </w:rPr>
        <w:t xml:space="preserve"> Республики «Об утверждении стандартов государственных услуг, оказываемых физическими и юридическими лицам государственными органами, их структурными подразделениями и подведомственными учреждениями» от 3 июня 2014 года № 303».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Результаты рассмотрения вышеуказанных вариантов приведены ниже: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942393">
        <w:rPr>
          <w:rFonts w:ascii="Times New Roman" w:hAnsi="Times New Roman"/>
          <w:sz w:val="28"/>
          <w:szCs w:val="28"/>
          <w:u w:val="single"/>
        </w:rPr>
        <w:t>Вариант № 1«Оставить все как есть».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Данный вариант предполагает, что все стандарты государственных услуг не изменяются и остается на прежнем уровне.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Преимущества в данном варианте отсутствуют.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 xml:space="preserve">Недостатки: 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- понижение качества предоставляемых услуг;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- рост недовольства со стороны граждан;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- низкий уровень развития в сфере электронных услуг;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 xml:space="preserve">- негативное влияние на материальное и моральное состояние </w:t>
      </w:r>
      <w:r w:rsidRPr="00942393">
        <w:rPr>
          <w:rFonts w:ascii="Times New Roman" w:hAnsi="Times New Roman"/>
          <w:color w:val="000000" w:themeColor="text1"/>
          <w:sz w:val="28"/>
          <w:szCs w:val="28"/>
        </w:rPr>
        <w:t>граждан;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2393">
        <w:rPr>
          <w:rFonts w:ascii="Times New Roman" w:hAnsi="Times New Roman"/>
          <w:color w:val="000000" w:themeColor="text1"/>
          <w:sz w:val="28"/>
          <w:szCs w:val="28"/>
        </w:rPr>
        <w:t>- отставание от других стран в части предоставления государственных услуг в электронном формате.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942393">
        <w:rPr>
          <w:rFonts w:ascii="Times New Roman" w:hAnsi="Times New Roman"/>
          <w:sz w:val="28"/>
          <w:szCs w:val="28"/>
          <w:u w:val="single"/>
        </w:rPr>
        <w:t>Вариант № 2. Признать утратившим силу нормативно-правовые акты в части предоставления государственных услуг.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 xml:space="preserve">После принятия утратившим силу нормативно правовых актов и всех требований, касающихся предоставления государственных услуг будут отсутствовать правовые нормы в части порядка предоставления государственных услуг, что приведет к незнанию граждан и юридических лиц порядка получения государственных услуг, что в свою очередь приведет к невозможности предоставления данных услуг и повлечет                    за собой ряд нарушений законодательства </w:t>
      </w:r>
      <w:proofErr w:type="spellStart"/>
      <w:r w:rsidRPr="0094239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942393">
        <w:rPr>
          <w:rFonts w:ascii="Times New Roman" w:hAnsi="Times New Roman"/>
          <w:sz w:val="28"/>
          <w:szCs w:val="28"/>
        </w:rPr>
        <w:t xml:space="preserve"> Республики, а также увеличению коррупции в государственных органах предоставляющие государственные услуги.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Преимущества в данном варианте отсутствуют.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Недостатки: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 xml:space="preserve">- значительное отставание </w:t>
      </w:r>
      <w:proofErr w:type="spellStart"/>
      <w:r w:rsidRPr="00942393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942393">
        <w:rPr>
          <w:rFonts w:ascii="Times New Roman" w:hAnsi="Times New Roman"/>
          <w:sz w:val="28"/>
          <w:szCs w:val="28"/>
        </w:rPr>
        <w:t xml:space="preserve"> Республики от других стран в сфере предоставления государственных услуг;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 xml:space="preserve">- полная бесконтрольность государственных органов в части предоставления государственных услуг; 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 xml:space="preserve">- возможны массовые нарушения прав граждан; 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 xml:space="preserve">- резкий спад инвестиционного рейтинга Кыргызстана; 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- увеличение числа субъектов, перешедших в теневую экономику, что повлечет снижение сумм, поступающих в бюджет государства;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- приведет к нарушению национальных интересов страны в части национальной и информационной безопасности.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942393">
        <w:rPr>
          <w:rFonts w:ascii="Times New Roman" w:hAnsi="Times New Roman"/>
          <w:sz w:val="28"/>
          <w:szCs w:val="28"/>
          <w:u w:val="single"/>
        </w:rPr>
        <w:t xml:space="preserve">Вариант № 3. Разработать проект постановления Кабинета Министров </w:t>
      </w:r>
      <w:proofErr w:type="spellStart"/>
      <w:r w:rsidRPr="00942393">
        <w:rPr>
          <w:rFonts w:ascii="Times New Roman" w:hAnsi="Times New Roman"/>
          <w:sz w:val="28"/>
          <w:szCs w:val="28"/>
          <w:u w:val="single"/>
        </w:rPr>
        <w:t>Кыргызской</w:t>
      </w:r>
      <w:proofErr w:type="spellEnd"/>
      <w:r w:rsidRPr="00942393">
        <w:rPr>
          <w:rFonts w:ascii="Times New Roman" w:hAnsi="Times New Roman"/>
          <w:sz w:val="28"/>
          <w:szCs w:val="28"/>
          <w:u w:val="single"/>
        </w:rPr>
        <w:t xml:space="preserve"> Республики «О внесении изменений в постановление Правительства </w:t>
      </w:r>
      <w:proofErr w:type="spellStart"/>
      <w:r w:rsidRPr="00942393">
        <w:rPr>
          <w:rFonts w:ascii="Times New Roman" w:hAnsi="Times New Roman"/>
          <w:sz w:val="28"/>
          <w:szCs w:val="28"/>
          <w:u w:val="single"/>
        </w:rPr>
        <w:t>Кыргызской</w:t>
      </w:r>
      <w:proofErr w:type="spellEnd"/>
      <w:r w:rsidRPr="00942393">
        <w:rPr>
          <w:rFonts w:ascii="Times New Roman" w:hAnsi="Times New Roman"/>
          <w:sz w:val="28"/>
          <w:szCs w:val="28"/>
          <w:u w:val="single"/>
        </w:rPr>
        <w:t xml:space="preserve"> Республики «Об утверждении стандартов государственных услуг, оказываемых физическими и юридическими лицам государственными органами, их структурными подразделениями и подведомственными учреждениями» от 3 июня 2014 года № 303».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Преимущества: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- повышение качества предоставляемых услуг;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- рост доверия к государственным органам со стороны граждан;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- повышения уровня развития в сфере электронных услуг;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- позитивное влияние на материальное и моральное состояние граждан;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- развития в части предоставления государственных услуг в электронном формате.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Недостатки в данном варианте отсутствуют.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>Сравнительный анализ альтернативных решений:</w:t>
      </w:r>
    </w:p>
    <w:p w:rsidR="00DF1CD9" w:rsidRPr="00942393" w:rsidRDefault="00DF1CD9" w:rsidP="00DF1C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393">
        <w:rPr>
          <w:rFonts w:ascii="Times New Roman" w:hAnsi="Times New Roman"/>
          <w:sz w:val="28"/>
          <w:szCs w:val="28"/>
        </w:rPr>
        <w:t xml:space="preserve">В соответствии с вышеизложенным, учитывая </w:t>
      </w:r>
      <w:r>
        <w:rPr>
          <w:rFonts w:ascii="Times New Roman" w:hAnsi="Times New Roman"/>
          <w:sz w:val="28"/>
          <w:szCs w:val="28"/>
        </w:rPr>
        <w:t>имеющиеся преимущества</w:t>
      </w:r>
      <w:r w:rsidRPr="00942393">
        <w:rPr>
          <w:rFonts w:ascii="Times New Roman" w:hAnsi="Times New Roman"/>
          <w:sz w:val="28"/>
          <w:szCs w:val="28"/>
        </w:rPr>
        <w:t xml:space="preserve">, а также отсутствие </w:t>
      </w:r>
      <w:r>
        <w:rPr>
          <w:rFonts w:ascii="Times New Roman" w:hAnsi="Times New Roman"/>
          <w:sz w:val="28"/>
          <w:szCs w:val="28"/>
        </w:rPr>
        <w:t>недостатков</w:t>
      </w:r>
      <w:r w:rsidRPr="00942393">
        <w:rPr>
          <w:rFonts w:ascii="Times New Roman" w:hAnsi="Times New Roman"/>
          <w:sz w:val="28"/>
          <w:szCs w:val="28"/>
        </w:rPr>
        <w:t xml:space="preserve">, МЦР КР был выбран вариант№ </w:t>
      </w:r>
      <w:r>
        <w:rPr>
          <w:rFonts w:ascii="Times New Roman" w:hAnsi="Times New Roman"/>
          <w:sz w:val="28"/>
          <w:szCs w:val="28"/>
        </w:rPr>
        <w:t>3</w:t>
      </w:r>
      <w:r w:rsidRPr="00942393">
        <w:rPr>
          <w:rFonts w:ascii="Times New Roman" w:hAnsi="Times New Roman"/>
          <w:sz w:val="28"/>
          <w:szCs w:val="28"/>
        </w:rPr>
        <w:t>.</w:t>
      </w:r>
    </w:p>
    <w:p w:rsidR="00DF1CD9" w:rsidRPr="00E3127B" w:rsidRDefault="00DF1CD9" w:rsidP="00DF1CD9">
      <w:pPr>
        <w:spacing w:after="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E3127B">
        <w:rPr>
          <w:rFonts w:ascii="Times New Roman" w:eastAsia="Calibri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F1CD9" w:rsidRPr="00E3127B" w:rsidRDefault="00DF1CD9" w:rsidP="00DF1C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27B">
        <w:rPr>
          <w:rFonts w:ascii="Times New Roman" w:hAnsi="Times New Roman"/>
          <w:sz w:val="28"/>
          <w:szCs w:val="28"/>
          <w:lang w:eastAsia="ru-RU"/>
        </w:rPr>
        <w:t xml:space="preserve">Принятие данного проекта постановления Правительства </w:t>
      </w:r>
      <w:proofErr w:type="spellStart"/>
      <w:r w:rsidRPr="00E3127B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Pr="00E3127B">
        <w:rPr>
          <w:rFonts w:ascii="Times New Roman" w:hAnsi="Times New Roman"/>
          <w:sz w:val="28"/>
          <w:szCs w:val="28"/>
          <w:lang w:eastAsia="ru-RU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F1CD9" w:rsidRPr="00E3127B" w:rsidRDefault="00DF1CD9" w:rsidP="00DF1CD9">
      <w:pPr>
        <w:spacing w:after="0" w:line="360" w:lineRule="auto"/>
        <w:ind w:firstLine="708"/>
        <w:jc w:val="both"/>
        <w:rPr>
          <w:rFonts w:ascii="Times New Roman" w:eastAsia="Calibri" w:hAnsi="Times New Roman"/>
          <w:b/>
          <w:sz w:val="28"/>
          <w:szCs w:val="28"/>
        </w:rPr>
      </w:pPr>
      <w:r w:rsidRPr="00E3127B">
        <w:rPr>
          <w:rFonts w:ascii="Times New Roman" w:eastAsia="Calibri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DF1CD9" w:rsidRPr="00E3127B" w:rsidRDefault="00DF1CD9" w:rsidP="00DF1CD9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E3127B">
        <w:rPr>
          <w:rFonts w:ascii="Times New Roman" w:eastAsia="Calibri" w:hAnsi="Times New Roman"/>
          <w:sz w:val="28"/>
          <w:szCs w:val="28"/>
        </w:rPr>
        <w:t xml:space="preserve">В соответствии со статьей 22 Закона </w:t>
      </w:r>
      <w:proofErr w:type="spellStart"/>
      <w:r w:rsidRPr="00E3127B">
        <w:rPr>
          <w:rFonts w:ascii="Times New Roman" w:eastAsia="Calibri" w:hAnsi="Times New Roman"/>
          <w:sz w:val="28"/>
          <w:szCs w:val="28"/>
        </w:rPr>
        <w:t>Кыргызской</w:t>
      </w:r>
      <w:proofErr w:type="spellEnd"/>
      <w:r w:rsidRPr="00E3127B">
        <w:rPr>
          <w:rFonts w:ascii="Times New Roman" w:eastAsia="Calibri" w:hAnsi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 w:rsidRPr="00E3127B">
        <w:rPr>
          <w:rFonts w:ascii="Times New Roman" w:eastAsia="Calibri" w:hAnsi="Times New Roman"/>
          <w:sz w:val="28"/>
          <w:szCs w:val="28"/>
        </w:rPr>
        <w:t>Кыргызской</w:t>
      </w:r>
      <w:proofErr w:type="spellEnd"/>
      <w:r w:rsidRPr="00E3127B">
        <w:rPr>
          <w:rFonts w:ascii="Times New Roman" w:eastAsia="Calibri" w:hAnsi="Times New Roman"/>
          <w:sz w:val="28"/>
          <w:szCs w:val="28"/>
        </w:rPr>
        <w:t xml:space="preserve"> Республики» данный проект постановления будет размещен на официальном сайте Правительства для общественного обсуждения.</w:t>
      </w:r>
    </w:p>
    <w:p w:rsidR="00DF1CD9" w:rsidRPr="00C12DDA" w:rsidRDefault="00DF1CD9" w:rsidP="00DF1CD9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E3127B">
        <w:rPr>
          <w:rFonts w:ascii="Times New Roman" w:eastAsia="Calibri" w:hAnsi="Times New Roman"/>
          <w:sz w:val="28"/>
          <w:szCs w:val="28"/>
        </w:rPr>
        <w:t xml:space="preserve">Также указанный проект постановления будет размещен на Едином портале общественного обсуждения проектов нормативных правовых актов </w:t>
      </w:r>
      <w:proofErr w:type="spellStart"/>
      <w:r w:rsidRPr="00E3127B">
        <w:rPr>
          <w:rFonts w:ascii="Times New Roman" w:eastAsia="Calibri" w:hAnsi="Times New Roman"/>
          <w:sz w:val="28"/>
          <w:szCs w:val="28"/>
        </w:rPr>
        <w:t>Кыргызской</w:t>
      </w:r>
      <w:proofErr w:type="spellEnd"/>
      <w:r w:rsidRPr="00E3127B">
        <w:rPr>
          <w:rFonts w:ascii="Times New Roman" w:eastAsia="Calibri" w:hAnsi="Times New Roman"/>
          <w:sz w:val="28"/>
          <w:szCs w:val="28"/>
        </w:rPr>
        <w:t xml:space="preserve"> Республики. </w:t>
      </w:r>
    </w:p>
    <w:p w:rsidR="00DF1CD9" w:rsidRPr="00E3127B" w:rsidRDefault="00DF1CD9" w:rsidP="00DF1CD9">
      <w:pPr>
        <w:spacing w:after="0" w:line="360" w:lineRule="auto"/>
        <w:ind w:firstLine="708"/>
        <w:jc w:val="both"/>
        <w:rPr>
          <w:rFonts w:ascii="Times New Roman" w:eastAsia="Calibri" w:hAnsi="Times New Roman"/>
          <w:b/>
          <w:sz w:val="28"/>
          <w:szCs w:val="28"/>
        </w:rPr>
      </w:pPr>
      <w:r w:rsidRPr="00E3127B">
        <w:rPr>
          <w:rFonts w:ascii="Times New Roman" w:eastAsia="Calibri" w:hAnsi="Times New Roman"/>
          <w:b/>
          <w:sz w:val="28"/>
          <w:szCs w:val="28"/>
        </w:rPr>
        <w:t>5. Анализ соответствия проекта законодательству</w:t>
      </w:r>
    </w:p>
    <w:p w:rsidR="00DF1CD9" w:rsidRPr="00E3127B" w:rsidRDefault="00DF1CD9" w:rsidP="00DF1C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27B">
        <w:rPr>
          <w:rFonts w:ascii="Times New Roman" w:hAnsi="Times New Roman"/>
          <w:sz w:val="28"/>
          <w:szCs w:val="28"/>
          <w:lang w:eastAsia="ru-RU"/>
        </w:rPr>
        <w:t xml:space="preserve">Представленный проект постановления Правительства </w:t>
      </w:r>
      <w:proofErr w:type="spellStart"/>
      <w:r w:rsidRPr="00E3127B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Pr="00E3127B">
        <w:rPr>
          <w:rFonts w:ascii="Times New Roman" w:hAnsi="Times New Roman"/>
          <w:sz w:val="28"/>
          <w:szCs w:val="28"/>
          <w:lang w:eastAsia="ru-RU"/>
        </w:rPr>
        <w:t xml:space="preserve">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E3127B">
        <w:rPr>
          <w:rFonts w:ascii="Times New Roman" w:hAnsi="Times New Roman"/>
          <w:sz w:val="28"/>
          <w:szCs w:val="28"/>
          <w:lang w:eastAsia="ru-RU"/>
        </w:rPr>
        <w:t>Кыргызская</w:t>
      </w:r>
      <w:proofErr w:type="spellEnd"/>
      <w:r w:rsidRPr="00E3127B">
        <w:rPr>
          <w:rFonts w:ascii="Times New Roman" w:hAnsi="Times New Roman"/>
          <w:sz w:val="28"/>
          <w:szCs w:val="28"/>
          <w:lang w:eastAsia="ru-RU"/>
        </w:rPr>
        <w:t xml:space="preserve"> Республика.</w:t>
      </w:r>
    </w:p>
    <w:p w:rsidR="00DF1CD9" w:rsidRPr="00E3127B" w:rsidRDefault="00DF1CD9" w:rsidP="00DF1CD9">
      <w:pPr>
        <w:spacing w:after="0" w:line="360" w:lineRule="auto"/>
        <w:ind w:firstLine="568"/>
        <w:jc w:val="both"/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</w:pPr>
      <w:r w:rsidRPr="00E3127B"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  <w:t>6. Информация о необходимости финансирования</w:t>
      </w:r>
    </w:p>
    <w:p w:rsidR="00DF1CD9" w:rsidRPr="00E3127B" w:rsidRDefault="00DF1CD9" w:rsidP="00DF1CD9">
      <w:pPr>
        <w:spacing w:after="0" w:line="360" w:lineRule="auto"/>
        <w:ind w:firstLine="568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E3127B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Принятие настоящего проекта постановления Правительства </w:t>
      </w:r>
      <w:proofErr w:type="spellStart"/>
      <w:r w:rsidRPr="00E3127B">
        <w:rPr>
          <w:rFonts w:ascii="Times New Roman" w:eastAsia="Calibri" w:hAnsi="Times New Roman"/>
          <w:color w:val="000000" w:themeColor="text1"/>
          <w:sz w:val="28"/>
          <w:szCs w:val="28"/>
        </w:rPr>
        <w:t>Кыргызской</w:t>
      </w:r>
      <w:proofErr w:type="spellEnd"/>
      <w:r w:rsidRPr="00E3127B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Республики не повлечет дополнительных финансовых затрат из республиканского бюджета.</w:t>
      </w:r>
    </w:p>
    <w:p w:rsidR="00DF1CD9" w:rsidRPr="00E3127B" w:rsidRDefault="00DF1CD9" w:rsidP="00DF1CD9">
      <w:pPr>
        <w:spacing w:after="0" w:line="360" w:lineRule="auto"/>
        <w:ind w:firstLine="708"/>
        <w:jc w:val="both"/>
        <w:rPr>
          <w:rFonts w:ascii="Times New Roman" w:eastAsia="Calibri" w:hAnsi="Times New Roman"/>
          <w:b/>
          <w:sz w:val="28"/>
          <w:szCs w:val="28"/>
        </w:rPr>
      </w:pPr>
      <w:r w:rsidRPr="00E3127B">
        <w:rPr>
          <w:rFonts w:ascii="Times New Roman" w:eastAsia="Calibri" w:hAnsi="Times New Roman"/>
          <w:b/>
          <w:sz w:val="28"/>
          <w:szCs w:val="28"/>
        </w:rPr>
        <w:t>7. Информация об анализе регулятивного воздействия</w:t>
      </w:r>
    </w:p>
    <w:p w:rsidR="00DF1CD9" w:rsidRPr="00E3127B" w:rsidRDefault="00DF1CD9" w:rsidP="00DF1CD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127B">
        <w:rPr>
          <w:rFonts w:ascii="Times New Roman" w:hAnsi="Times New Roman"/>
          <w:sz w:val="28"/>
          <w:szCs w:val="28"/>
          <w:lang w:eastAsia="ru-RU"/>
        </w:rPr>
        <w:t xml:space="preserve">Представленный проект постановления Правительства </w:t>
      </w:r>
      <w:proofErr w:type="spellStart"/>
      <w:r w:rsidRPr="00E3127B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Pr="00E3127B">
        <w:rPr>
          <w:rFonts w:ascii="Times New Roman" w:hAnsi="Times New Roman"/>
          <w:sz w:val="28"/>
          <w:szCs w:val="28"/>
          <w:lang w:eastAsia="ru-RU"/>
        </w:rPr>
        <w:t xml:space="preserve"> 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DF1CD9" w:rsidRPr="00155724" w:rsidRDefault="00DF1CD9" w:rsidP="00DF1CD9">
      <w:pPr>
        <w:spacing w:after="0" w:line="360" w:lineRule="auto"/>
        <w:jc w:val="both"/>
        <w:rPr>
          <w:rFonts w:ascii="Times New Roman" w:eastAsia="Calibri" w:hAnsi="Times New Roman"/>
          <w:b/>
          <w:sz w:val="28"/>
          <w:lang w:val="ky-KG"/>
        </w:rPr>
      </w:pPr>
    </w:p>
    <w:p w:rsidR="00DF1CD9" w:rsidRPr="00155724" w:rsidRDefault="00DF1CD9" w:rsidP="00DF1CD9">
      <w:pPr>
        <w:spacing w:after="0" w:line="360" w:lineRule="auto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val="ky-KG"/>
        </w:rPr>
      </w:pPr>
    </w:p>
    <w:p w:rsidR="00DF1CD9" w:rsidRDefault="00DF1CD9" w:rsidP="00DF1CD9">
      <w:pPr>
        <w:spacing w:after="0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/>
          <w:b/>
          <w:sz w:val="28"/>
          <w:szCs w:val="28"/>
          <w:lang w:val="ky-KG" w:eastAsia="ru-RU"/>
        </w:rPr>
        <w:t>Министр</w:t>
      </w:r>
    </w:p>
    <w:p w:rsidR="00DF1CD9" w:rsidRDefault="00DF1CD9" w:rsidP="00DF1CD9">
      <w:pPr>
        <w:spacing w:after="0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/>
          <w:b/>
          <w:sz w:val="28"/>
          <w:szCs w:val="28"/>
          <w:lang w:val="ky-KG" w:eastAsia="ru-RU"/>
        </w:rPr>
        <w:t>цифрового развития</w:t>
      </w:r>
    </w:p>
    <w:p w:rsidR="00DF1CD9" w:rsidRPr="00942393" w:rsidRDefault="00DF1CD9" w:rsidP="00DF1CD9">
      <w:pPr>
        <w:spacing w:after="0"/>
        <w:jc w:val="both"/>
      </w:pPr>
      <w:r>
        <w:rPr>
          <w:rFonts w:ascii="Times New Roman" w:hAnsi="Times New Roman"/>
          <w:b/>
          <w:sz w:val="28"/>
          <w:szCs w:val="28"/>
          <w:lang w:val="ky-KG" w:eastAsia="ru-RU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  <w:lang w:val="ky-KG" w:eastAsia="ru-RU"/>
        </w:rPr>
        <w:tab/>
      </w:r>
      <w:r>
        <w:rPr>
          <w:rFonts w:ascii="Times New Roman" w:hAnsi="Times New Roman"/>
          <w:b/>
          <w:sz w:val="28"/>
          <w:szCs w:val="28"/>
          <w:lang w:val="ky-KG" w:eastAsia="ru-RU"/>
        </w:rPr>
        <w:tab/>
      </w:r>
      <w:r>
        <w:rPr>
          <w:rFonts w:ascii="Times New Roman" w:hAnsi="Times New Roman"/>
          <w:b/>
          <w:sz w:val="28"/>
          <w:szCs w:val="28"/>
          <w:lang w:val="ky-KG" w:eastAsia="ru-RU"/>
        </w:rPr>
        <w:tab/>
      </w:r>
      <w:r>
        <w:rPr>
          <w:rFonts w:ascii="Times New Roman" w:hAnsi="Times New Roman"/>
          <w:b/>
          <w:sz w:val="28"/>
          <w:szCs w:val="28"/>
          <w:lang w:val="ky-KG" w:eastAsia="ru-RU"/>
        </w:rPr>
        <w:tab/>
      </w:r>
      <w:r>
        <w:rPr>
          <w:rFonts w:ascii="Times New Roman" w:hAnsi="Times New Roman"/>
          <w:b/>
          <w:sz w:val="28"/>
          <w:szCs w:val="28"/>
          <w:lang w:val="ky-KG" w:eastAsia="ru-RU"/>
        </w:rPr>
        <w:tab/>
      </w:r>
      <w:r>
        <w:rPr>
          <w:rFonts w:ascii="Times New Roman" w:hAnsi="Times New Roman"/>
          <w:b/>
          <w:sz w:val="28"/>
          <w:szCs w:val="28"/>
          <w:lang w:val="ky-KG" w:eastAsia="ru-RU"/>
        </w:rPr>
        <w:tab/>
        <w:t xml:space="preserve">Д.Д. Догоев </w:t>
      </w:r>
    </w:p>
    <w:p w:rsidR="00DF1CD9" w:rsidRPr="00C12DDA" w:rsidRDefault="00DF1CD9" w:rsidP="00DF1CD9">
      <w:pPr>
        <w:jc w:val="both"/>
      </w:pPr>
    </w:p>
    <w:p w:rsidR="00DF1CD9" w:rsidRDefault="00DF1CD9" w:rsidP="00DF1CD9">
      <w:pPr>
        <w:rPr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bookmarkStart w:id="0" w:name="_GoBack"/>
      <w:bookmarkEnd w:id="0"/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DF1CD9" w:rsidRDefault="00DF1CD9" w:rsidP="00DF1C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1C3B0D" w:rsidRPr="00DF1CD9" w:rsidRDefault="001C3B0D">
      <w:pPr>
        <w:rPr>
          <w:lang w:val="ky-KG"/>
        </w:rPr>
      </w:pPr>
    </w:p>
    <w:sectPr w:rsidR="001C3B0D" w:rsidRPr="00DF1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CD9"/>
    <w:rsid w:val="001C3B0D"/>
    <w:rsid w:val="00DF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6CCB8"/>
  <w15:chartTrackingRefBased/>
  <w15:docId w15:val="{04578A3C-80CE-4F48-A49C-AD8B835F7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C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DF1CD9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locked/>
    <w:rsid w:val="00DF1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Адыл</dc:creator>
  <cp:keywords/>
  <dc:description/>
  <cp:lastModifiedBy>Адыл</cp:lastModifiedBy>
  <cp:revision>1</cp:revision>
  <dcterms:created xsi:type="dcterms:W3CDTF">2021-12-10T03:34:00Z</dcterms:created>
  <dcterms:modified xsi:type="dcterms:W3CDTF">2021-12-10T03:34:00Z</dcterms:modified>
</cp:coreProperties>
</file>